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2837" w14:textId="07A0E2CF" w:rsidR="00A14829" w:rsidRPr="00F576C0" w:rsidRDefault="00A14829" w:rsidP="009E3515">
      <w:pPr>
        <w:jc w:val="center"/>
        <w:rPr>
          <w:b/>
          <w:bCs/>
          <w:sz w:val="28"/>
          <w:szCs w:val="28"/>
        </w:rPr>
      </w:pPr>
      <w:r w:rsidRPr="00F576C0">
        <w:rPr>
          <w:b/>
          <w:bCs/>
          <w:sz w:val="36"/>
          <w:szCs w:val="36"/>
        </w:rPr>
        <w:t>10 KROK</w:t>
      </w:r>
      <w:r w:rsidR="004745A7" w:rsidRPr="00F576C0">
        <w:rPr>
          <w:b/>
          <w:bCs/>
          <w:sz w:val="36"/>
          <w:szCs w:val="36"/>
        </w:rPr>
        <w:t>Ů</w:t>
      </w:r>
      <w:r w:rsidR="0035432C" w:rsidRPr="00F576C0">
        <w:rPr>
          <w:b/>
          <w:bCs/>
          <w:sz w:val="36"/>
          <w:szCs w:val="36"/>
        </w:rPr>
        <w:t xml:space="preserve">, </w:t>
      </w:r>
      <w:r w:rsidRPr="00F576C0">
        <w:rPr>
          <w:b/>
          <w:bCs/>
          <w:sz w:val="36"/>
          <w:szCs w:val="36"/>
        </w:rPr>
        <w:t>JAK ZAMĚSTNAT LIDI SE ZDRAVOTNÍM POSTIŽENÍM</w:t>
      </w:r>
    </w:p>
    <w:p w14:paraId="1BAC7D1D" w14:textId="770AA48E" w:rsidR="00A14829" w:rsidRDefault="00A14829" w:rsidP="00A14829">
      <w:pPr>
        <w:pStyle w:val="Odstavecseseznamem"/>
        <w:numPr>
          <w:ilvl w:val="0"/>
          <w:numId w:val="1"/>
        </w:numPr>
      </w:pPr>
      <w:r>
        <w:t xml:space="preserve">Nepřemýšlejte </w:t>
      </w:r>
      <w:r w:rsidR="00682DB1">
        <w:t>o lidech se</w:t>
      </w:r>
      <w:r>
        <w:t xml:space="preserve"> </w:t>
      </w:r>
      <w:r w:rsidRPr="00682DB1">
        <w:t>zdravotn</w:t>
      </w:r>
      <w:r w:rsidR="00682DB1" w:rsidRPr="00682DB1">
        <w:t>ím</w:t>
      </w:r>
      <w:r w:rsidR="00682DB1">
        <w:t xml:space="preserve"> </w:t>
      </w:r>
      <w:r>
        <w:t>postižen</w:t>
      </w:r>
      <w:r w:rsidR="00682DB1">
        <w:t>ím</w:t>
      </w:r>
      <w:r>
        <w:t xml:space="preserve"> jako </w:t>
      </w:r>
      <w:r w:rsidR="00682DB1">
        <w:t>o všeobecně znevýhodněných.</w:t>
      </w:r>
    </w:p>
    <w:p w14:paraId="05A3B2EB" w14:textId="4229DF7D" w:rsidR="00A14829" w:rsidRDefault="00F576C0" w:rsidP="00A14829">
      <w:pPr>
        <w:pStyle w:val="Odstavecseseznamem"/>
      </w:pPr>
      <w:r w:rsidRPr="004745A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36C2E1" wp14:editId="23D2858E">
            <wp:simplePos x="0" y="0"/>
            <wp:positionH relativeFrom="page">
              <wp:posOffset>0</wp:posOffset>
            </wp:positionH>
            <wp:positionV relativeFrom="topMargin">
              <wp:posOffset>-395785</wp:posOffset>
            </wp:positionV>
            <wp:extent cx="5237480" cy="1743075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5A7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1582FE3" wp14:editId="4FAFBC2A">
            <wp:simplePos x="0" y="0"/>
            <wp:positionH relativeFrom="page">
              <wp:posOffset>5868537</wp:posOffset>
            </wp:positionH>
            <wp:positionV relativeFrom="page">
              <wp:posOffset>-191069</wp:posOffset>
            </wp:positionV>
            <wp:extent cx="1692910" cy="2371725"/>
            <wp:effectExtent l="0" t="0" r="0" b="0"/>
            <wp:wrapNone/>
            <wp:docPr id="3" name="Obrázek 3" descr="Obsah obrázku siluet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iluet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5A7">
        <w:rPr>
          <w:b/>
          <w:bCs/>
          <w:noProof/>
          <w:color w:val="D70000"/>
          <w:sz w:val="40"/>
          <w:szCs w:val="40"/>
        </w:rPr>
        <w:drawing>
          <wp:anchor distT="0" distB="0" distL="114300" distR="114300" simplePos="0" relativeHeight="251658239" behindDoc="1" locked="0" layoutInCell="1" allowOverlap="1" wp14:anchorId="3948EC09" wp14:editId="5633175C">
            <wp:simplePos x="0" y="0"/>
            <wp:positionH relativeFrom="page">
              <wp:posOffset>13648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829">
        <w:t>Často jsou to vaši nejlepší zaměstnanci – a třeba o tom ani nevíte.</w:t>
      </w:r>
      <w:r w:rsidR="009E3515">
        <w:br/>
      </w:r>
    </w:p>
    <w:p w14:paraId="6D873850" w14:textId="5EF6D3AE" w:rsidR="00A14829" w:rsidRDefault="00A14829" w:rsidP="00A14829">
      <w:pPr>
        <w:pStyle w:val="Odstavecseseznamem"/>
        <w:numPr>
          <w:ilvl w:val="0"/>
          <w:numId w:val="1"/>
        </w:numPr>
      </w:pPr>
      <w:r>
        <w:t xml:space="preserve">Zaměstnáte-li </w:t>
      </w:r>
      <w:r w:rsidR="00380CCC">
        <w:t xml:space="preserve">člověka se </w:t>
      </w:r>
      <w:r>
        <w:t>zdravotn</w:t>
      </w:r>
      <w:r w:rsidR="00380CCC">
        <w:t>ím</w:t>
      </w:r>
      <w:r>
        <w:t xml:space="preserve"> postižen</w:t>
      </w:r>
      <w:r w:rsidR="00380CCC">
        <w:t>ím</w:t>
      </w:r>
      <w:r>
        <w:t>, poskytujete méně dotací na sociální podpory.</w:t>
      </w:r>
      <w:r w:rsidR="009E3515">
        <w:br/>
      </w:r>
    </w:p>
    <w:p w14:paraId="3099B58C" w14:textId="32EC9133" w:rsidR="00A14829" w:rsidRDefault="00A14829" w:rsidP="00A14829">
      <w:pPr>
        <w:pStyle w:val="Odstavecseseznamem"/>
        <w:numPr>
          <w:ilvl w:val="0"/>
          <w:numId w:val="1"/>
        </w:numPr>
      </w:pPr>
      <w:r>
        <w:t>Vytvořte otevřenou firemní kulturu, aby se ve vaší firmě za zdravotní postižení nikdo nestyděl.</w:t>
      </w:r>
      <w:r w:rsidR="009E3515">
        <w:br/>
      </w:r>
    </w:p>
    <w:p w14:paraId="30C055E2" w14:textId="6F4B32E6" w:rsidR="00A14829" w:rsidRDefault="00A14829" w:rsidP="00A14829">
      <w:pPr>
        <w:pStyle w:val="Odstavecseseznamem"/>
        <w:numPr>
          <w:ilvl w:val="0"/>
          <w:numId w:val="1"/>
        </w:numPr>
      </w:pPr>
      <w:r>
        <w:t>Motivujte lidi se zdravotními omezeními, aby se k nim přiznali – vytvořte pro ně benefit.</w:t>
      </w:r>
      <w:r w:rsidR="009E3515">
        <w:br/>
      </w:r>
    </w:p>
    <w:p w14:paraId="19D3FF4F" w14:textId="1C8A2FD5" w:rsidR="00A14829" w:rsidRDefault="00A14829" w:rsidP="00A14829">
      <w:pPr>
        <w:pStyle w:val="Odstavecseseznamem"/>
        <w:numPr>
          <w:ilvl w:val="0"/>
          <w:numId w:val="1"/>
        </w:numPr>
      </w:pPr>
      <w:r>
        <w:t xml:space="preserve">Seznamte se na ÚP s možnostmi státního příspěvku na úpravu pracovního prostředí </w:t>
      </w:r>
      <w:r w:rsidR="00380CCC">
        <w:br/>
      </w:r>
      <w:r>
        <w:t>či nákup pomůcek pro OZP.</w:t>
      </w:r>
      <w:r w:rsidR="009E3515">
        <w:br/>
      </w:r>
    </w:p>
    <w:p w14:paraId="74AEDCDB" w14:textId="20982E6B" w:rsidR="00CB77F5" w:rsidRDefault="00CB77F5" w:rsidP="00A14829">
      <w:pPr>
        <w:pStyle w:val="Odstavecseseznamem"/>
        <w:numPr>
          <w:ilvl w:val="0"/>
          <w:numId w:val="1"/>
        </w:numPr>
      </w:pPr>
      <w:r>
        <w:t>Požádejte na ÚP o příspěvek na vznik nového pracovního místa pro zdravotn</w:t>
      </w:r>
      <w:r w:rsidR="00682DB1">
        <w:t>ě</w:t>
      </w:r>
      <w:r>
        <w:t xml:space="preserve"> postiženého </w:t>
      </w:r>
      <w:r w:rsidR="00682DB1">
        <w:br/>
      </w:r>
      <w:r>
        <w:t>a</w:t>
      </w:r>
      <w:r w:rsidR="004745A7">
        <w:t> </w:t>
      </w:r>
      <w:r>
        <w:t>na jeho provoz.</w:t>
      </w:r>
      <w:r w:rsidR="009E3515">
        <w:br/>
      </w:r>
    </w:p>
    <w:p w14:paraId="393976E2" w14:textId="4930BF7A" w:rsidR="00CB77F5" w:rsidRDefault="00CB77F5" w:rsidP="00A14829">
      <w:pPr>
        <w:pStyle w:val="Odstavecseseznamem"/>
        <w:numPr>
          <w:ilvl w:val="0"/>
          <w:numId w:val="1"/>
        </w:numPr>
      </w:pPr>
      <w:r>
        <w:t>Vytvořte si seznam, na kterých pozicích byste mohli zaměstnat OZP.</w:t>
      </w:r>
      <w:r w:rsidR="009E3515">
        <w:br/>
      </w:r>
    </w:p>
    <w:p w14:paraId="4F2061E7" w14:textId="7C59B7EC" w:rsidR="00CB77F5" w:rsidRDefault="00CB77F5" w:rsidP="00A14829">
      <w:pPr>
        <w:pStyle w:val="Odstavecseseznamem"/>
        <w:numPr>
          <w:ilvl w:val="0"/>
          <w:numId w:val="1"/>
        </w:numPr>
      </w:pPr>
      <w:r>
        <w:t xml:space="preserve">Obraťte se na pomáhající neziskové organizace, které vám pomohou vaši nabídku předat dál </w:t>
      </w:r>
      <w:r w:rsidR="00380CCC">
        <w:br/>
      </w:r>
      <w:r>
        <w:t>a najít vhodného uchazeče.</w:t>
      </w:r>
      <w:r w:rsidR="009E3515">
        <w:br/>
      </w:r>
    </w:p>
    <w:p w14:paraId="0551792A" w14:textId="503209A6" w:rsidR="007B5A73" w:rsidRDefault="00CB77F5" w:rsidP="007B5A73">
      <w:pPr>
        <w:pStyle w:val="Odstavecseseznamem"/>
        <w:numPr>
          <w:ilvl w:val="0"/>
          <w:numId w:val="1"/>
        </w:numPr>
      </w:pPr>
      <w:r>
        <w:t>Odebíráte-li zboží v režimu náhradního plnění, využívejte prověřených dodavatelů prostřednictví</w:t>
      </w:r>
      <w:r w:rsidR="007B5A73">
        <w:t xml:space="preserve">m </w:t>
      </w:r>
      <w:hyperlink r:id="rId8" w:history="1">
        <w:r w:rsidR="009E3515" w:rsidRPr="009E3515">
          <w:rPr>
            <w:rStyle w:val="Hypertextovodkaz"/>
            <w:color w:val="D60000"/>
          </w:rPr>
          <w:t>www.pracovnitrziste.cz</w:t>
        </w:r>
      </w:hyperlink>
      <w:r w:rsidR="009E3515">
        <w:br/>
      </w:r>
    </w:p>
    <w:p w14:paraId="776EABCE" w14:textId="136E3803" w:rsidR="0035432C" w:rsidRDefault="007B5A73" w:rsidP="00EE3D2B">
      <w:pPr>
        <w:pStyle w:val="Odstavecseseznamem"/>
        <w:numPr>
          <w:ilvl w:val="0"/>
          <w:numId w:val="1"/>
        </w:numPr>
      </w:pPr>
      <w:r>
        <w:t xml:space="preserve">Buďte aktivní na stránkách </w:t>
      </w:r>
      <w:hyperlink r:id="rId9" w:history="1">
        <w:r w:rsidRPr="009E3515">
          <w:rPr>
            <w:rStyle w:val="Hypertextovodkaz"/>
            <w:color w:val="D60000"/>
          </w:rPr>
          <w:t>www.pracovnitrziste.cz</w:t>
        </w:r>
      </w:hyperlink>
      <w:r>
        <w:t>. Inzerce pozic pro OZP je zdarma.</w:t>
      </w:r>
    </w:p>
    <w:p w14:paraId="2A135352" w14:textId="24CA0141" w:rsidR="00C80397" w:rsidRDefault="00C80397" w:rsidP="00C80397">
      <w:pPr>
        <w:pStyle w:val="Odstavecseseznamem"/>
        <w:jc w:val="center"/>
        <w:rPr>
          <w:b/>
          <w:bCs/>
          <w:sz w:val="24"/>
          <w:szCs w:val="24"/>
        </w:rPr>
      </w:pPr>
    </w:p>
    <w:p w14:paraId="2C876F61" w14:textId="7EE40F78" w:rsidR="007B5A73" w:rsidRPr="00C80397" w:rsidRDefault="007B5A73" w:rsidP="009E3515">
      <w:pPr>
        <w:pStyle w:val="Odstavecseseznamem"/>
        <w:ind w:left="360"/>
        <w:jc w:val="center"/>
        <w:rPr>
          <w:sz w:val="24"/>
          <w:szCs w:val="24"/>
        </w:rPr>
      </w:pPr>
      <w:r w:rsidRPr="00C80397">
        <w:rPr>
          <w:b/>
          <w:bCs/>
          <w:sz w:val="24"/>
          <w:szCs w:val="24"/>
        </w:rPr>
        <w:t xml:space="preserve">Pokud máte povinnost zaměstnávat OZP, Váš odvod do státního rozpočtu </w:t>
      </w:r>
      <w:r w:rsidR="00FD0F36" w:rsidRPr="00C80397">
        <w:rPr>
          <w:b/>
          <w:bCs/>
          <w:sz w:val="24"/>
          <w:szCs w:val="24"/>
        </w:rPr>
        <w:t xml:space="preserve">nebo nákup prostřednictvím náhradního plnění vypadá </w:t>
      </w:r>
      <w:r w:rsidR="00F67FF0" w:rsidRPr="00C80397">
        <w:rPr>
          <w:b/>
          <w:bCs/>
          <w:sz w:val="24"/>
          <w:szCs w:val="24"/>
        </w:rPr>
        <w:t>pro rok 202</w:t>
      </w:r>
      <w:r w:rsidR="00682DB1">
        <w:rPr>
          <w:b/>
          <w:bCs/>
          <w:sz w:val="24"/>
          <w:szCs w:val="24"/>
        </w:rPr>
        <w:t>3</w:t>
      </w:r>
      <w:r w:rsidR="00F67FF0" w:rsidRPr="00C80397">
        <w:rPr>
          <w:b/>
          <w:bCs/>
          <w:sz w:val="24"/>
          <w:szCs w:val="24"/>
        </w:rPr>
        <w:t xml:space="preserve"> </w:t>
      </w:r>
      <w:r w:rsidR="00FD0F36" w:rsidRPr="00C80397">
        <w:rPr>
          <w:b/>
          <w:bCs/>
          <w:sz w:val="24"/>
          <w:szCs w:val="24"/>
        </w:rPr>
        <w:t>třeba takto</w:t>
      </w:r>
      <w:r w:rsidR="00FD0F36" w:rsidRPr="00C80397">
        <w:rPr>
          <w:sz w:val="24"/>
          <w:szCs w:val="24"/>
        </w:rPr>
        <w:t>:</w:t>
      </w:r>
    </w:p>
    <w:p w14:paraId="20781874" w14:textId="7F12DD8B" w:rsidR="0035432C" w:rsidRDefault="0035432C" w:rsidP="007B5A73">
      <w:pPr>
        <w:pStyle w:val="Odstavecseseznamem"/>
      </w:pPr>
    </w:p>
    <w:tbl>
      <w:tblPr>
        <w:tblW w:w="9900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3160"/>
        <w:gridCol w:w="2880"/>
      </w:tblGrid>
      <w:tr w:rsidR="0035432C" w:rsidRPr="0035432C" w14:paraId="5270DCB7" w14:textId="77777777" w:rsidTr="00C24FFF">
        <w:trPr>
          <w:trHeight w:val="408"/>
          <w:jc w:val="center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5E77A9" w14:textId="77777777" w:rsidR="0035432C" w:rsidRPr="00C24FFF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4F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zaměstnanců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2176FE" w14:textId="77777777" w:rsidR="0035432C" w:rsidRPr="00C24FFF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4F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Povinný podíl OZP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DEDDFE" w14:textId="77777777" w:rsidR="0035432C" w:rsidRPr="00C24FFF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4F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Odvod do státního rozpočtu v Kč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F72C72" w14:textId="77777777" w:rsidR="0035432C" w:rsidRPr="00C24FFF" w:rsidRDefault="0035432C" w:rsidP="00354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24FF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Náhradní plnění (bez DPH)</w:t>
            </w:r>
          </w:p>
        </w:tc>
      </w:tr>
      <w:tr w:rsidR="00380CCC" w:rsidRPr="0035432C" w14:paraId="4CF1084E" w14:textId="77777777" w:rsidTr="00C24FFF">
        <w:trPr>
          <w:trHeight w:val="408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A33A1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B7DA9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C06B86" w14:textId="14DAF356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98 265 Kč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E9D72F" w14:textId="140196C2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275 142 Kč </w:t>
            </w:r>
          </w:p>
        </w:tc>
      </w:tr>
      <w:tr w:rsidR="00380CCC" w:rsidRPr="0035432C" w14:paraId="1C31FE3C" w14:textId="77777777" w:rsidTr="00C24FFF">
        <w:trPr>
          <w:trHeight w:val="40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87732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61915A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1221E1" w14:textId="781173E1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196 530 Kč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AA9C11" w14:textId="5BEB57F5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550 284 Kč </w:t>
            </w:r>
          </w:p>
        </w:tc>
      </w:tr>
      <w:tr w:rsidR="00380CCC" w:rsidRPr="0035432C" w14:paraId="56349368" w14:textId="77777777" w:rsidTr="00C24FFF">
        <w:trPr>
          <w:trHeight w:val="40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31744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D072E1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D40026" w14:textId="2B5471DC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393 060 Kč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6868D" w14:textId="6F39226E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1 100 568 Kč </w:t>
            </w:r>
          </w:p>
        </w:tc>
      </w:tr>
      <w:tr w:rsidR="00380CCC" w:rsidRPr="0035432C" w14:paraId="15B2B0DC" w14:textId="77777777" w:rsidTr="00C24FFF">
        <w:trPr>
          <w:trHeight w:val="40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7E1DC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09009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27E51" w14:textId="3201FF38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786 120 Kč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C4A31E" w14:textId="1283CB69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2 201 136 Kč </w:t>
            </w:r>
          </w:p>
        </w:tc>
      </w:tr>
      <w:tr w:rsidR="00380CCC" w:rsidRPr="0035432C" w14:paraId="48B173E9" w14:textId="77777777" w:rsidTr="00C24FFF">
        <w:trPr>
          <w:trHeight w:val="40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79E2D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BBC4F2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7F2BEB" w14:textId="79AB0BA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3 930 600 Kč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4A317" w14:textId="1FA09585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11 005 680 Kč </w:t>
            </w:r>
          </w:p>
        </w:tc>
      </w:tr>
      <w:tr w:rsidR="00380CCC" w:rsidRPr="0035432C" w14:paraId="3289D162" w14:textId="77777777" w:rsidTr="00C24FFF">
        <w:trPr>
          <w:trHeight w:val="408"/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88138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2176F" w14:textId="77777777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432C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9F236" w14:textId="5F8B2EAE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19 653 000 Kč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1DE93E" w14:textId="577E314E" w:rsidR="00380CCC" w:rsidRPr="0035432C" w:rsidRDefault="00380CCC" w:rsidP="0038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41FA">
              <w:t xml:space="preserve"> 55 028 400 Kč </w:t>
            </w:r>
          </w:p>
        </w:tc>
      </w:tr>
    </w:tbl>
    <w:p w14:paraId="7D9D27C6" w14:textId="1AF9C3D8" w:rsidR="0035432C" w:rsidRDefault="00C80397" w:rsidP="007B5A73">
      <w:pPr>
        <w:pStyle w:val="Odstavecseseznamem"/>
      </w:pPr>
      <w:r w:rsidRPr="00516F6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F92F8CD" wp14:editId="17227876">
            <wp:simplePos x="0" y="0"/>
            <wp:positionH relativeFrom="page">
              <wp:align>left</wp:align>
            </wp:positionH>
            <wp:positionV relativeFrom="page">
              <wp:posOffset>7591425</wp:posOffset>
            </wp:positionV>
            <wp:extent cx="2390930" cy="3095625"/>
            <wp:effectExtent l="0" t="0" r="0" b="0"/>
            <wp:wrapNone/>
            <wp:docPr id="4" name="Obrázek 4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šip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3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2561C" w14:textId="3605212B" w:rsidR="0035432C" w:rsidRPr="00F86680" w:rsidRDefault="00C80397" w:rsidP="009E3515">
      <w:pPr>
        <w:pStyle w:val="Odstavecseseznamem"/>
        <w:ind w:left="0"/>
        <w:jc w:val="center"/>
        <w:rPr>
          <w:sz w:val="24"/>
          <w:szCs w:val="24"/>
        </w:rPr>
      </w:pPr>
      <w:r w:rsidRPr="00ED62E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F0E596F" wp14:editId="49CCC509">
            <wp:simplePos x="0" y="0"/>
            <wp:positionH relativeFrom="page">
              <wp:posOffset>5773547</wp:posOffset>
            </wp:positionH>
            <wp:positionV relativeFrom="page">
              <wp:posOffset>7677150</wp:posOffset>
            </wp:positionV>
            <wp:extent cx="1779778" cy="301942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80" cy="302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32C" w:rsidRPr="00F86680">
        <w:rPr>
          <w:sz w:val="24"/>
          <w:szCs w:val="24"/>
        </w:rPr>
        <w:t>NEBYLO BY LEPŠÍ INVESTOVAT TYTO PENÍZE DO SVÝCH ZAMĚSTNANC</w:t>
      </w:r>
      <w:r w:rsidRPr="00F86680">
        <w:rPr>
          <w:sz w:val="24"/>
          <w:szCs w:val="24"/>
        </w:rPr>
        <w:t>Ů</w:t>
      </w:r>
      <w:r w:rsidR="0035432C" w:rsidRPr="00F86680">
        <w:rPr>
          <w:sz w:val="24"/>
          <w:szCs w:val="24"/>
        </w:rPr>
        <w:t>?</w:t>
      </w:r>
    </w:p>
    <w:p w14:paraId="180BFEE6" w14:textId="3F977587" w:rsidR="0035432C" w:rsidRPr="00F86680" w:rsidRDefault="0035432C" w:rsidP="009E3515">
      <w:pPr>
        <w:pStyle w:val="Odstavecseseznamem"/>
        <w:ind w:left="0"/>
        <w:jc w:val="center"/>
        <w:rPr>
          <w:sz w:val="24"/>
          <w:szCs w:val="24"/>
        </w:rPr>
      </w:pPr>
      <w:r w:rsidRPr="00F86680">
        <w:rPr>
          <w:sz w:val="24"/>
          <w:szCs w:val="24"/>
        </w:rPr>
        <w:t>Buďte mezi firmami, které mění společnost k lepšímu.</w:t>
      </w:r>
    </w:p>
    <w:p w14:paraId="281825F6" w14:textId="7F981FEF" w:rsidR="0035432C" w:rsidRPr="00C80397" w:rsidRDefault="0035432C" w:rsidP="009E3515">
      <w:pPr>
        <w:pStyle w:val="Odstavecseseznamem"/>
        <w:ind w:left="0"/>
        <w:jc w:val="center"/>
        <w:rPr>
          <w:color w:val="D60000"/>
          <w:sz w:val="24"/>
          <w:szCs w:val="24"/>
        </w:rPr>
      </w:pPr>
      <w:r w:rsidRPr="00F86680">
        <w:rPr>
          <w:sz w:val="24"/>
          <w:szCs w:val="24"/>
        </w:rPr>
        <w:t xml:space="preserve">V případě zájmu nás kontaktujte na: </w:t>
      </w:r>
      <w:hyperlink r:id="rId12" w:history="1">
        <w:r w:rsidRPr="00F86680">
          <w:rPr>
            <w:rStyle w:val="Hypertextovodkaz"/>
            <w:color w:val="D60000"/>
            <w:sz w:val="24"/>
            <w:szCs w:val="24"/>
          </w:rPr>
          <w:t>info@nfozp.cz</w:t>
        </w:r>
      </w:hyperlink>
    </w:p>
    <w:p w14:paraId="48C1830C" w14:textId="4ADC2B32" w:rsidR="0035432C" w:rsidRPr="00C80397" w:rsidRDefault="0035432C" w:rsidP="007B5A73">
      <w:pPr>
        <w:pStyle w:val="Odstavecseseznamem"/>
        <w:rPr>
          <w:color w:val="D60000"/>
          <w:sz w:val="24"/>
          <w:szCs w:val="24"/>
        </w:rPr>
      </w:pPr>
    </w:p>
    <w:p w14:paraId="592A02BF" w14:textId="3FCBA10E" w:rsidR="0035432C" w:rsidRPr="00C80397" w:rsidRDefault="00000000" w:rsidP="007B5A73">
      <w:pPr>
        <w:pStyle w:val="Odstavecseseznamem"/>
        <w:rPr>
          <w:color w:val="D60000"/>
          <w:sz w:val="32"/>
          <w:szCs w:val="32"/>
        </w:rPr>
      </w:pPr>
      <w:hyperlink r:id="rId13" w:history="1">
        <w:r w:rsidR="0035432C" w:rsidRPr="00C80397">
          <w:rPr>
            <w:rStyle w:val="Hypertextovodkaz"/>
            <w:color w:val="D60000"/>
            <w:sz w:val="32"/>
            <w:szCs w:val="32"/>
          </w:rPr>
          <w:t>www.nfozp.cz</w:t>
        </w:r>
      </w:hyperlink>
      <w:r w:rsidR="0035432C" w:rsidRPr="00C80397">
        <w:rPr>
          <w:color w:val="D60000"/>
          <w:sz w:val="32"/>
          <w:szCs w:val="32"/>
        </w:rPr>
        <w:tab/>
      </w:r>
      <w:r w:rsidR="0035432C" w:rsidRPr="00C80397">
        <w:rPr>
          <w:color w:val="D60000"/>
          <w:sz w:val="32"/>
          <w:szCs w:val="32"/>
        </w:rPr>
        <w:tab/>
      </w:r>
      <w:r w:rsidR="0035432C" w:rsidRPr="00C80397">
        <w:rPr>
          <w:color w:val="D60000"/>
          <w:sz w:val="32"/>
          <w:szCs w:val="32"/>
        </w:rPr>
        <w:tab/>
      </w:r>
      <w:r w:rsidR="0035432C" w:rsidRPr="00C80397">
        <w:rPr>
          <w:color w:val="D60000"/>
          <w:sz w:val="32"/>
          <w:szCs w:val="32"/>
        </w:rPr>
        <w:tab/>
      </w:r>
      <w:r w:rsidR="00F86680">
        <w:rPr>
          <w:color w:val="D60000"/>
          <w:sz w:val="32"/>
          <w:szCs w:val="32"/>
        </w:rPr>
        <w:t xml:space="preserve">          </w:t>
      </w:r>
      <w:r w:rsidR="0035432C" w:rsidRPr="00C80397">
        <w:rPr>
          <w:color w:val="D60000"/>
          <w:sz w:val="32"/>
          <w:szCs w:val="32"/>
        </w:rPr>
        <w:tab/>
      </w:r>
      <w:hyperlink r:id="rId14" w:history="1">
        <w:r w:rsidR="0035432C" w:rsidRPr="00C80397">
          <w:rPr>
            <w:rStyle w:val="Hypertextovodkaz"/>
            <w:color w:val="D60000"/>
            <w:sz w:val="32"/>
            <w:szCs w:val="32"/>
          </w:rPr>
          <w:t>www.pracovnitrziste.cz</w:t>
        </w:r>
      </w:hyperlink>
    </w:p>
    <w:sectPr w:rsidR="0035432C" w:rsidRPr="00C80397" w:rsidSect="00C803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E7D"/>
    <w:multiLevelType w:val="hybridMultilevel"/>
    <w:tmpl w:val="661C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0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9"/>
    <w:rsid w:val="000446F7"/>
    <w:rsid w:val="000E160C"/>
    <w:rsid w:val="002F2DCF"/>
    <w:rsid w:val="003247DA"/>
    <w:rsid w:val="0035432C"/>
    <w:rsid w:val="00380CCC"/>
    <w:rsid w:val="004745A7"/>
    <w:rsid w:val="006418BE"/>
    <w:rsid w:val="00682DB1"/>
    <w:rsid w:val="007B5A73"/>
    <w:rsid w:val="008B5550"/>
    <w:rsid w:val="009D40E9"/>
    <w:rsid w:val="009E3515"/>
    <w:rsid w:val="00A14829"/>
    <w:rsid w:val="00B70815"/>
    <w:rsid w:val="00C24FFF"/>
    <w:rsid w:val="00C80397"/>
    <w:rsid w:val="00CB77F5"/>
    <w:rsid w:val="00F576C0"/>
    <w:rsid w:val="00F67FF0"/>
    <w:rsid w:val="00F86680"/>
    <w:rsid w:val="00FD0F36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9F5D"/>
  <w15:chartTrackingRefBased/>
  <w15:docId w15:val="{2416FE72-C1D1-4252-A45F-C94676CE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77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7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vnitrziste.cz" TargetMode="External"/><Relationship Id="rId13" Type="http://schemas.openxmlformats.org/officeDocument/2006/relationships/hyperlink" Target="http://www.nfoz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nfoz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pracovnitrziste.cz" TargetMode="External"/><Relationship Id="rId14" Type="http://schemas.openxmlformats.org/officeDocument/2006/relationships/hyperlink" Target="http://www.pracovnitrzis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</dc:creator>
  <cp:keywords/>
  <dc:description/>
  <cp:lastModifiedBy>Lubomír Mráz</cp:lastModifiedBy>
  <cp:revision>4</cp:revision>
  <dcterms:created xsi:type="dcterms:W3CDTF">2023-10-10T11:28:00Z</dcterms:created>
  <dcterms:modified xsi:type="dcterms:W3CDTF">2023-10-10T12:00:00Z</dcterms:modified>
</cp:coreProperties>
</file>